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A2E" w:rsidRPr="00B355B9" w:rsidRDefault="003A4122" w:rsidP="00B355B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</w:t>
      </w:r>
      <w:r w:rsidR="00E00A2E" w:rsidRPr="00B355B9">
        <w:rPr>
          <w:rFonts w:ascii="Times New Roman" w:hAnsi="Times New Roman" w:cs="Times New Roman"/>
          <w:b/>
          <w:sz w:val="28"/>
          <w:szCs w:val="28"/>
        </w:rPr>
        <w:t>ВИЗУАЛЬНЫЕ КОММУНИКАЦИИ В РЕКЛАМЕ И PR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00A2E" w:rsidRPr="00B355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0A2E" w:rsidRPr="00F27F4D" w:rsidRDefault="00E00A2E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:rsidR="00E00A2E" w:rsidRPr="00F27F4D" w:rsidRDefault="00E00A2E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1. Понятия «визуальная коммуникация», «визуальный контент». </w:t>
      </w:r>
    </w:p>
    <w:p w:rsidR="00E00A2E" w:rsidRDefault="00E00A2E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2. </w:t>
      </w:r>
      <w:r w:rsidR="00F27F4D" w:rsidRPr="00F27F4D">
        <w:rPr>
          <w:rFonts w:ascii="Times New Roman" w:hAnsi="Times New Roman" w:cs="Times New Roman"/>
          <w:sz w:val="28"/>
          <w:szCs w:val="28"/>
        </w:rPr>
        <w:t>Средства</w:t>
      </w:r>
      <w:r w:rsidR="00F27F4D">
        <w:rPr>
          <w:rFonts w:ascii="Times New Roman" w:hAnsi="Times New Roman" w:cs="Times New Roman"/>
          <w:sz w:val="28"/>
          <w:szCs w:val="28"/>
        </w:rPr>
        <w:t xml:space="preserve"> и функции</w:t>
      </w:r>
      <w:r w:rsidR="00F27F4D" w:rsidRPr="00F27F4D">
        <w:rPr>
          <w:rFonts w:ascii="Times New Roman" w:hAnsi="Times New Roman" w:cs="Times New Roman"/>
          <w:sz w:val="28"/>
          <w:szCs w:val="28"/>
        </w:rPr>
        <w:t xml:space="preserve"> визуальной коммуникации.</w:t>
      </w:r>
    </w:p>
    <w:p w:rsidR="00CD7637" w:rsidRDefault="00411035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Фирменный стиль: понятие, форматы, элементы</w:t>
      </w:r>
      <w:r w:rsidR="00CD76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1035" w:rsidRPr="00F27F4D" w:rsidRDefault="00CD763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Использование приема аллюзии в рекламе. </w:t>
      </w:r>
      <w:r w:rsidR="004110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D73" w:rsidRPr="00F27F4D" w:rsidRDefault="00D45D73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1. Социальная коммуникация – это вид социальной активности, которая затрагивает производство, передачу и получение символических фор (Дж. Томпсон).</w:t>
      </w:r>
    </w:p>
    <w:p w:rsidR="00E00A2E" w:rsidRPr="00F27F4D" w:rsidRDefault="00D45D73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Символическая форма – широкая совокупность действий и высказываний, текстов и образов, которые создаются и узнаются субъектами, равно как и узнаются другими в качестве некоторых смысловых конструкций.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Текст [&lt; лат. textum ткань, связь (слов)]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7F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Понятие «текст» трактуется предельно широко. Под «текстом» будем понимать как собственно печатный материал, так и аудио- и/или визуальные материалы.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Рекламные, PR тексты – совокупность знаков (слова, образы, звуки, жесты и т.д.) Значение текста образуют знаки и система связывающих их отношений.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Знаки и отношения между ними являются одним из ключевых понятий семиологического анализа.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Д. Чандлер: «Для семиотика «текст» может существовать на любом носителе и быть вербальным, невербальным или комбинированным… Под «текстом» обычно понимают сообщение, которое каким-либо образом записано (письмо, аудио-/видеозапись)…Текст – это набор знаков (слов, образов, звуков и/или жестов), созданных и интерпретируемых в соответствии с правилами жанра и средства (медиа) коммуникации».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Коммуникация - перевод сообщения с языка моего «Я» на язык твоего «Ты» (Ю. Лотман ).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Кодирование – это представление идеи, которую стремится донести до получателя источник, в кодах, или символах.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lastRenderedPageBreak/>
        <w:t xml:space="preserve"> Код – это средство перевода идеи, транслируемой субъектом, на язык понятный получателю. Коды – символы, знаки (слова, визуальные образы, цвета, жесты, движения, звуки и т.п.).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Декодирование - интерпретация сообщения получателем. Декодирование определяется личным восприятием получателя, его способностью распознавать и интерпретировать коды.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Визуальная коммуникация – процесс, включающий обмен информацией между субъектами или же распространение информации от субъекта к объекту посредством изображений, знаков, образов, цвета, инфографики и т.д.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Визуальный контент – это вся визуальная информация, содержащаяся в рекламных, PR сообщениях: фотографии, рисунки, схемы, видеообразы и т.д.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2. Визуальный контент и средства визуальной коммуникации: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 - фотографии, рисунки, коллажи;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- видеоролики, анимация;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- компьютерные презентации;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- инфографика: таблицы, графики, диаграммы, карты и авторские иллюстрации с включением текстовых комментариев;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 - фирменный стиль (логотипы, шрифты, цветовое оформление и пр.) </w:t>
      </w:r>
    </w:p>
    <w:p w:rsid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- дизайн интернет-ресурсов, полиграфической, сувенирной продукции, мерча и др.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Функции визуального контента: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1) Фотографии, видео, элементы инфографики легко и быстро копируются, а соответственно наиболее оперативны в публикации, что дает им преимущества перед текстами, позволяет быстрее распространяться в СМК.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2) Визуальный контент как нельзя лучше воспроизводится современными электронными устройствами, более удобен для восприятия на маленьком экране, чем текст.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3) Качественно сделанный визуальный контент, особенно схемы, элементы инфографики, значительно упрощает и ускоряет понимание сложной и пространной информации.</w:t>
      </w:r>
    </w:p>
    <w:p w:rsidR="00411035" w:rsidRDefault="00411035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035" w:rsidRDefault="00F27F4D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411035" w:rsidRPr="00C21B77">
        <w:rPr>
          <w:rFonts w:ascii="Times New Roman" w:hAnsi="Times New Roman" w:cs="Times New Roman"/>
          <w:sz w:val="28"/>
          <w:szCs w:val="28"/>
        </w:rPr>
        <w:t xml:space="preserve">Малый фирменный стиль состоит из традиционно обязательных элементов айдентики: логотип, набор шрифтов, цветовая палитра, макеты корпоративных бланков и визиток. 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>Большой фирменный стиль включает в себя все элементы малого и дополнительные компоненты, которые нужны бренду для коммуникации с клиентами: макеты POS-материалов, корпоративную форму, паттерны, текстуры, иконки, правила вёрстки веб-страниц, стандартный стиль фотографий и иллюстраций. Иногда для крупных компаний и брендов создают образ маскота.</w:t>
      </w:r>
    </w:p>
    <w:p w:rsidR="00411035" w:rsidRPr="00C21B77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Логотип – базовый элемент фирменного стиля, который работает как главный идентификатор бренда, состоящий, как правило, из рисунка и буквенного написания названия компании или продукта определённым фирменным шрифтом. 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>Фирменный знак - графический символ бренда, например, рисованная часть логотипа без подписи названия (если логотип – это комбинация графики и текста) или дополнительный визуальный элемент. Эмблема – графический символ, который дополняет и раскрывает образ бренда, метафорически рассказывает о его философии или о знаковом событии в его истории.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элементы и т</w:t>
      </w:r>
      <w:r w:rsidRPr="00B355B9">
        <w:rPr>
          <w:rFonts w:ascii="Times New Roman" w:hAnsi="Times New Roman" w:cs="Times New Roman"/>
          <w:sz w:val="28"/>
          <w:szCs w:val="28"/>
        </w:rPr>
        <w:t>екстуры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355B9">
        <w:rPr>
          <w:rFonts w:ascii="Times New Roman" w:hAnsi="Times New Roman" w:cs="Times New Roman"/>
          <w:sz w:val="28"/>
          <w:szCs w:val="28"/>
        </w:rPr>
        <w:t xml:space="preserve"> Фоновый узор на документе или определённый тип картона упаковки также как и иллюстрации, паттерны и геометрические формы является важным элементом фирменного стиля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B9">
        <w:rPr>
          <w:rFonts w:ascii="Times New Roman" w:hAnsi="Times New Roman" w:cs="Times New Roman"/>
          <w:sz w:val="28"/>
          <w:szCs w:val="28"/>
        </w:rPr>
        <w:t xml:space="preserve">Паттерн в дизайне (на англ. pattern in design) — это бесшовный узор, который состоит из повторяющихся элементов, мотивов, фигур и текстур. 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B9">
        <w:rPr>
          <w:rFonts w:ascii="Times New Roman" w:hAnsi="Times New Roman" w:cs="Times New Roman"/>
          <w:sz w:val="28"/>
          <w:szCs w:val="28"/>
        </w:rPr>
        <w:t>Характерная черта паттернов — визуальный порядок и единство композиции. Изображение выглядит однородным полотном, ни один элемент не выбивается из общей стилистики.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B9">
        <w:rPr>
          <w:rFonts w:ascii="Times New Roman" w:hAnsi="Times New Roman" w:cs="Times New Roman"/>
          <w:sz w:val="28"/>
          <w:szCs w:val="28"/>
        </w:rPr>
        <w:t xml:space="preserve"> Характеристики: 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B9">
        <w:rPr>
          <w:rFonts w:ascii="Times New Roman" w:hAnsi="Times New Roman" w:cs="Times New Roman"/>
          <w:sz w:val="28"/>
          <w:szCs w:val="28"/>
        </w:rPr>
        <w:t xml:space="preserve">- ритмично повторяющиеся элементы; 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B9">
        <w:rPr>
          <w:rFonts w:ascii="Times New Roman" w:hAnsi="Times New Roman" w:cs="Times New Roman"/>
          <w:sz w:val="28"/>
          <w:szCs w:val="28"/>
        </w:rPr>
        <w:t xml:space="preserve">- четкая логика размещения элементов; 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B9">
        <w:rPr>
          <w:rFonts w:ascii="Times New Roman" w:hAnsi="Times New Roman" w:cs="Times New Roman"/>
          <w:sz w:val="28"/>
          <w:szCs w:val="28"/>
        </w:rPr>
        <w:t xml:space="preserve">- отсутствие композиционного центра; 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B9">
        <w:rPr>
          <w:rFonts w:ascii="Times New Roman" w:hAnsi="Times New Roman" w:cs="Times New Roman"/>
          <w:sz w:val="28"/>
          <w:szCs w:val="28"/>
        </w:rPr>
        <w:t>- единство стиля.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B9">
        <w:rPr>
          <w:rFonts w:ascii="Times New Roman" w:hAnsi="Times New Roman" w:cs="Times New Roman"/>
          <w:sz w:val="28"/>
          <w:szCs w:val="28"/>
        </w:rPr>
        <w:t xml:space="preserve">Маскот – талисман компании и/или бренда (полноценный персонаж с разными позами, сценариями поведения, одеждой и собственным характером), который формирует у потребителя прочную эмоциональную связь между персонажем и компаниейпроизводителем. Крупные компании развивают каналы визуального присутствия: посты в социальных сетях, поп-апы на сайтах, заставки в видео на «YouTube», обложки статей в блогах, стикеры. Для оформления такого контента используются маскоты: они помогают сформировать единую визуальную историю, избавляют от необходимости придумывать уникальную идею для дизайна каждого поста или всплывающего </w:t>
      </w:r>
      <w:r w:rsidRPr="00B355B9">
        <w:rPr>
          <w:rFonts w:ascii="Times New Roman" w:hAnsi="Times New Roman" w:cs="Times New Roman"/>
          <w:sz w:val="28"/>
          <w:szCs w:val="28"/>
        </w:rPr>
        <w:lastRenderedPageBreak/>
        <w:t>окна с нуля. В макетах достаточно поменять мимику или позу персонажа или добавить какие-то детали в контекст.</w:t>
      </w:r>
    </w:p>
    <w:p w:rsidR="00411035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B9">
        <w:rPr>
          <w:rFonts w:ascii="Times New Roman" w:hAnsi="Times New Roman" w:cs="Times New Roman"/>
          <w:sz w:val="28"/>
          <w:szCs w:val="28"/>
        </w:rPr>
        <w:t>Развитие моушн-дизайна сделало персонажей популярным инструментом брендинга. Например, анимированных маскотов используют для корпоративных порталов и обучающих платформ: они «заботятся» о пользователях, дают подсказки или поздравляют с достижениями.</w:t>
      </w:r>
    </w:p>
    <w:p w:rsidR="0083666F" w:rsidRDefault="0083666F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66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83666F">
        <w:rPr>
          <w:rFonts w:ascii="Times New Roman" w:hAnsi="Times New Roman" w:cs="Times New Roman"/>
          <w:sz w:val="28"/>
          <w:szCs w:val="28"/>
        </w:rPr>
        <w:t xml:space="preserve">ллюзия – стилистический прием, используемый для создания визуальной рекламы, которая воздействует на реципиента посредством отсылки к известным ему произведениям изобразительного искусства, </w:t>
      </w:r>
      <w:r w:rsidR="0006646D">
        <w:rPr>
          <w:rFonts w:ascii="Times New Roman" w:hAnsi="Times New Roman" w:cs="Times New Roman"/>
          <w:sz w:val="28"/>
          <w:szCs w:val="28"/>
        </w:rPr>
        <w:t>литературы, кинофильмам</w:t>
      </w:r>
      <w:r w:rsidRPr="0083666F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83666F" w:rsidRDefault="0083666F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77833" cy="3151692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5526" cy="3150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66F" w:rsidRPr="0083666F" w:rsidRDefault="0083666F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66F">
        <w:rPr>
          <w:rFonts w:ascii="Times New Roman" w:hAnsi="Times New Roman" w:cs="Times New Roman"/>
          <w:sz w:val="28"/>
          <w:szCs w:val="28"/>
        </w:rPr>
        <w:t>Примеры использования приема иконичной аллюзии см. в статье Анисимовой Т.В. Роль произведений искусств</w:t>
      </w:r>
      <w:r>
        <w:rPr>
          <w:rFonts w:ascii="Times New Roman" w:hAnsi="Times New Roman" w:cs="Times New Roman"/>
          <w:sz w:val="28"/>
          <w:szCs w:val="28"/>
        </w:rPr>
        <w:t xml:space="preserve">а в дискурсе социальной рекламы. - </w:t>
      </w:r>
      <w:hyperlink r:id="rId9" w:history="1">
        <w:r w:rsidRPr="005567AA">
          <w:rPr>
            <w:rStyle w:val="aa"/>
            <w:rFonts w:ascii="Times New Roman" w:hAnsi="Times New Roman" w:cs="Times New Roman"/>
            <w:sz w:val="28"/>
            <w:szCs w:val="28"/>
          </w:rPr>
          <w:t>https://cyberleninka.ru/article/n/rol-proizvedeniy-iskusstva-v-diskurse-sotsialnoy-reklamy/viewer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1035" w:rsidRPr="007746CD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CD">
        <w:rPr>
          <w:rFonts w:ascii="Times New Roman" w:hAnsi="Times New Roman" w:cs="Times New Roman"/>
          <w:sz w:val="28"/>
          <w:szCs w:val="28"/>
        </w:rPr>
        <w:t>Информационные ресурсы:</w:t>
      </w:r>
    </w:p>
    <w:p w:rsidR="00CD7637" w:rsidRDefault="00411035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35">
        <w:rPr>
          <w:rFonts w:ascii="Times New Roman" w:hAnsi="Times New Roman" w:cs="Times New Roman"/>
          <w:sz w:val="28"/>
          <w:szCs w:val="28"/>
        </w:rPr>
        <w:t>1. Гавра, Д. П.  Основы теории коммуникации: учебник для вузов / Д. П. Гавра. – 2-е изд., испр. и доп. – Москва: Издательство Юрайт, 2024</w:t>
      </w:r>
    </w:p>
    <w:p w:rsidR="00CD7637" w:rsidRDefault="00411035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35">
        <w:rPr>
          <w:rFonts w:ascii="Times New Roman" w:hAnsi="Times New Roman" w:cs="Times New Roman"/>
          <w:sz w:val="28"/>
          <w:szCs w:val="28"/>
        </w:rPr>
        <w:t>2. Назаров М.М. Массовая коммуникация и общество: введение в теорию и исследования / М.М. Назаров; РАН. – изд. стер. – Москва: УРСС, 2022</w:t>
      </w:r>
    </w:p>
    <w:p w:rsidR="00CD7637" w:rsidRDefault="00411035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35">
        <w:rPr>
          <w:rFonts w:ascii="Times New Roman" w:hAnsi="Times New Roman" w:cs="Times New Roman"/>
          <w:sz w:val="28"/>
          <w:szCs w:val="28"/>
        </w:rPr>
        <w:t>3. Назаров М.М., Папантиму М.А. Визуальные образы в социальной и маркетинговой коммуникации: опыт междисциплинарного исследования / М.М. Назаров, М.А. Папантиму – Москва: Либроком, 2022</w:t>
      </w:r>
    </w:p>
    <w:p w:rsidR="00CD7637" w:rsidRDefault="00411035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35">
        <w:rPr>
          <w:rFonts w:ascii="Times New Roman" w:hAnsi="Times New Roman" w:cs="Times New Roman"/>
          <w:sz w:val="28"/>
          <w:szCs w:val="28"/>
        </w:rPr>
        <w:lastRenderedPageBreak/>
        <w:t xml:space="preserve">4. Фирменный стиль: зачем он нужен и что в него входит. - https://skillbox.ru/media/design/brand-identity/?ysclid=lrywg20sjn548103478 </w:t>
      </w:r>
    </w:p>
    <w:p w:rsidR="00CD7637" w:rsidRDefault="00411035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35">
        <w:rPr>
          <w:rFonts w:ascii="Times New Roman" w:hAnsi="Times New Roman" w:cs="Times New Roman"/>
          <w:sz w:val="28"/>
          <w:szCs w:val="28"/>
        </w:rPr>
        <w:t xml:space="preserve">5. Что такое маскоты и как их используют в брендинге. - https://skillbox.ru/media/design/chto-takoe-maskoty-i-kak-ikh-ispolzuyut-v-dizaynefirmennogo-stilya/ </w:t>
      </w:r>
    </w:p>
    <w:p w:rsidR="00411035" w:rsidRPr="00411035" w:rsidRDefault="00411035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35">
        <w:rPr>
          <w:rFonts w:ascii="Times New Roman" w:hAnsi="Times New Roman" w:cs="Times New Roman"/>
          <w:sz w:val="28"/>
          <w:szCs w:val="28"/>
        </w:rPr>
        <w:t>6. Что такое паттерны в дизайне. - https://journal.sovcombank.ru/tehnologii/chto-takoepatterni-v-dizaine</w:t>
      </w:r>
    </w:p>
    <w:p w:rsidR="00E00A2E" w:rsidRPr="00B355B9" w:rsidRDefault="003A4122" w:rsidP="00B355B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</w:t>
      </w:r>
      <w:r w:rsidR="00F27F4D" w:rsidRPr="00B355B9">
        <w:rPr>
          <w:rFonts w:ascii="Times New Roman" w:hAnsi="Times New Roman" w:cs="Times New Roman"/>
          <w:b/>
          <w:sz w:val="28"/>
          <w:szCs w:val="28"/>
        </w:rPr>
        <w:t>СЕМИОТИЧЕСКИЕ МЕТОДЫ ИССЛЕДОВАНИЯ ВИЗУАЛЬНЫХ ОБРАЗОВ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27F4D" w:rsidRDefault="00F27F4D" w:rsidP="00B355B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:rsidR="00F27F4D" w:rsidRDefault="00F27F4D" w:rsidP="00B355B9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Семиотика социальной коммуникации</w:t>
      </w:r>
      <w:r w:rsidR="0062248C">
        <w:rPr>
          <w:rFonts w:ascii="Times New Roman" w:hAnsi="Times New Roman" w:cs="Times New Roman"/>
          <w:sz w:val="28"/>
          <w:szCs w:val="28"/>
        </w:rPr>
        <w:t>.</w:t>
      </w:r>
    </w:p>
    <w:p w:rsidR="00F27F4D" w:rsidRPr="00F27F4D" w:rsidRDefault="00F27F4D" w:rsidP="00B355B9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Знак: понятие, модели и функции</w:t>
      </w:r>
      <w:r w:rsidR="0062248C">
        <w:rPr>
          <w:rFonts w:ascii="Times New Roman" w:hAnsi="Times New Roman" w:cs="Times New Roman"/>
          <w:sz w:val="28"/>
          <w:szCs w:val="28"/>
        </w:rPr>
        <w:t>.</w:t>
      </w:r>
    </w:p>
    <w:p w:rsidR="00F27F4D" w:rsidRPr="00F27F4D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27F4D" w:rsidRPr="00F27F4D">
        <w:rPr>
          <w:rFonts w:ascii="Times New Roman" w:hAnsi="Times New Roman" w:cs="Times New Roman"/>
          <w:sz w:val="28"/>
          <w:szCs w:val="28"/>
        </w:rPr>
        <w:t xml:space="preserve">Семиотика рассматривает пространство окружающей нас реальности, в т.ч. сообщения как «текст». Семиотика дает возможность разобраться: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- в общей логике и механизмах конструирования визуальных образов и имиджей;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- во взаимосвязи «автора», «читателя», социокультуроной среды.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Семиотика (семиология) — научная дисциплина, изучающая природу, виды и функции знаков, знаковые системы и знаковую деятельность человека, знаковую сущность естественных и искусственных языков с целью построения общей теории знаков.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>Основы семиотики были заложены в XIX веке американским философом и логиком Чарльзом Пирсом (1839-1914) и швейцарским филологом и антропологом Фердинандом де Соссюром (1857- 1913).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Социальная коммуникация, изучаемая с позиции семиотического подхода, рассматривается как некоторый ансамбль знаков, состоящий из слов, визуальных образов, звуков, жестов и пр. Фактически это определенная знаковая система, анализ которой позволяет понять, как посредством знаков формируется смысл и реальность оказывается представленной в сообщении. </w:t>
      </w:r>
    </w:p>
    <w:p w:rsidR="00F27F4D" w:rsidRPr="00F27F4D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F4D">
        <w:rPr>
          <w:rFonts w:ascii="Times New Roman" w:hAnsi="Times New Roman" w:cs="Times New Roman"/>
          <w:sz w:val="28"/>
          <w:szCs w:val="28"/>
        </w:rPr>
        <w:t xml:space="preserve">Семиотика дает возможность понять посредством каких знаков и кодов сообщение организовано, в расчете на какие конвенции восприятия </w:t>
      </w:r>
      <w:r w:rsidRPr="00F27F4D">
        <w:rPr>
          <w:rFonts w:ascii="Times New Roman" w:hAnsi="Times New Roman" w:cs="Times New Roman"/>
          <w:sz w:val="28"/>
          <w:szCs w:val="28"/>
        </w:rPr>
        <w:lastRenderedPageBreak/>
        <w:t>сформирована его структура. Это особенно важно в связи с повышающейся ролью визуального в культуре.</w:t>
      </w:r>
    </w:p>
    <w:p w:rsidR="00F27F4D" w:rsidRPr="00F27F4D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27F4D" w:rsidRPr="00F27F4D">
        <w:rPr>
          <w:rFonts w:ascii="Times New Roman" w:hAnsi="Times New Roman" w:cs="Times New Roman"/>
          <w:sz w:val="28"/>
          <w:szCs w:val="28"/>
        </w:rPr>
        <w:t>«Знак есть некоторый феномен (слово, предложение, текст, действие, материальный предмет, физическое явление и т.п.), замещающий (репрезентирующий) в некотором отношении другой феномен в когнитивных и коммуникативных процессах» (Д.П. Гавра)</w:t>
      </w:r>
      <w:r w:rsidR="00F27F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7F4D" w:rsidRPr="00C21B77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>Диадная концепция знака Ф. де Соссюра. Знак имеет две компоненты или характеристики. Первая компонента определяется как означаемое, вторая – как означающее. Означаемое относится к некоторой ментальной концепции, с помощь которой этот знак что-либо обозначает и, соответственно, понимается людьми. Означающее представляет собой некоторый материальный носитель, например видеообраз.</w:t>
      </w:r>
    </w:p>
    <w:p w:rsidR="00F27F4D" w:rsidRPr="00C21B77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Триадная знаковая модель Ч. Пирса. Знак представлен триадой следующих ключевых элементов: </w:t>
      </w:r>
    </w:p>
    <w:p w:rsidR="00F27F4D" w:rsidRPr="00C21B77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- «репрезентамен» - форма, которую принимает знак; </w:t>
      </w:r>
    </w:p>
    <w:p w:rsidR="00F27F4D" w:rsidRPr="00C21B77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- «интерпретант» - смысл, который порождает знак; </w:t>
      </w:r>
    </w:p>
    <w:p w:rsidR="00F27F4D" w:rsidRPr="00C21B77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>- «референт» - внешний объект, к которому знак относится.</w:t>
      </w:r>
    </w:p>
    <w:p w:rsidR="00F27F4D" w:rsidRPr="00C21B77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>Типы знаков. Ч. Пирс подразделял знаки на три типа – иконические, индексные и символические. Индексные знаки. Индекс представляет собой знак, имеющий непосредственную, «сущностную» связь со своим объектом. Например, одежда и другие атрибуты персонажа рекламного сообщения могут служить индикатором его социальноклассовой или профессиональной принадлежности.</w:t>
      </w:r>
    </w:p>
    <w:p w:rsidR="00F27F4D" w:rsidRPr="00C21B77" w:rsidRDefault="00F27F4D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>Иконические знаки. Иконические (от греч. eicon — изображение) знаки – это знаки-образы. Их определяющей чертой является сходство с тем, что они обозначают. Это сходство может быть большим или меньшим – от подобия лишь в некотором отношении до изоморфизма. Иконический знак построен на ассоциации по сходству. Это образы (живописные изображения, фото, скульптура) и схемы (чертежи, диаграммы).</w:t>
      </w:r>
    </w:p>
    <w:p w:rsidR="00F27F4D" w:rsidRPr="00C21B77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Символьный знак. Его качественным отличием является то, что такие характеристики, как непосредственной сходство или причинные связи, оказывается неадекватными для описания отношений между означающим и означаемым. Символ – это конвенциональный знак. Понимание символьных знаков является невозможным вне погруженности в социокультурный и прочий </w:t>
      </w:r>
      <w:r w:rsidRPr="00C21B77">
        <w:rPr>
          <w:rFonts w:ascii="Times New Roman" w:hAnsi="Times New Roman" w:cs="Times New Roman"/>
          <w:sz w:val="28"/>
          <w:szCs w:val="28"/>
        </w:rPr>
        <w:lastRenderedPageBreak/>
        <w:t>контекст конкретного социума, вне знакомства с принятыми в нем нормами и ценностями.</w:t>
      </w:r>
    </w:p>
    <w:p w:rsidR="00C21B77" w:rsidRPr="00C21B77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Функции знаков в коммуникативном процессе: </w:t>
      </w:r>
    </w:p>
    <w:p w:rsidR="00C21B77" w:rsidRPr="00C21B77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- репрезентативная (информационная) – передача информации, характеризующей объект, его структуру, свойства и т.п. с объективной стороны; </w:t>
      </w:r>
    </w:p>
    <w:p w:rsidR="00C21B77" w:rsidRPr="00C21B77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- экспрессивная – передача эмоционально окрашенной, оценочной характеристики объекта; </w:t>
      </w:r>
    </w:p>
    <w:p w:rsidR="00C21B77" w:rsidRPr="00C21B77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>- прагматическая – передача коммуникативной установки, детерминирующей определенную поведенческую установку.</w:t>
      </w:r>
    </w:p>
    <w:p w:rsidR="00C21B77" w:rsidRPr="00C21B77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Семантическое описание человеческой деятельности Ч. Морриса.  Человеческая деятельность – знаковое взаимодействие, включающее три стадии: </w:t>
      </w:r>
    </w:p>
    <w:p w:rsidR="00C21B77" w:rsidRPr="00C21B77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- восприятие (знака) – выделение знака и объекта, обозначаемого знаком; </w:t>
      </w:r>
    </w:p>
    <w:p w:rsidR="00C21B77" w:rsidRPr="00C21B77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 xml:space="preserve">- оценка – интерпретация знака на основании освоения эмоционально-оценочного содержания; </w:t>
      </w:r>
    </w:p>
    <w:p w:rsidR="00C21B77" w:rsidRDefault="00C21B77" w:rsidP="00B355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77">
        <w:rPr>
          <w:rFonts w:ascii="Times New Roman" w:hAnsi="Times New Roman" w:cs="Times New Roman"/>
          <w:sz w:val="28"/>
          <w:szCs w:val="28"/>
        </w:rPr>
        <w:t>- совершение реального действия, детерминированного освоением содержания, представленного знаком.</w:t>
      </w:r>
    </w:p>
    <w:p w:rsidR="00411035" w:rsidRPr="007746CD" w:rsidRDefault="00411035" w:rsidP="0041103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CD">
        <w:rPr>
          <w:rFonts w:ascii="Times New Roman" w:hAnsi="Times New Roman" w:cs="Times New Roman"/>
          <w:sz w:val="28"/>
          <w:szCs w:val="28"/>
        </w:rPr>
        <w:t>Информационные ресурсы:</w:t>
      </w:r>
    </w:p>
    <w:p w:rsidR="00CD7637" w:rsidRDefault="00411035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35">
        <w:rPr>
          <w:rFonts w:ascii="Times New Roman" w:hAnsi="Times New Roman" w:cs="Times New Roman"/>
          <w:sz w:val="28"/>
          <w:szCs w:val="28"/>
        </w:rPr>
        <w:t>1. Гавра, Д. П.  Основы теории коммуникации: учебник для вузов / Д. П. Гавра. – 2-е изд., испр. и доп. – Москва: Издательство Юрайт, 2024</w:t>
      </w:r>
    </w:p>
    <w:p w:rsidR="00CD7637" w:rsidRDefault="00411035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35">
        <w:rPr>
          <w:rFonts w:ascii="Times New Roman" w:hAnsi="Times New Roman" w:cs="Times New Roman"/>
          <w:sz w:val="28"/>
          <w:szCs w:val="28"/>
        </w:rPr>
        <w:t>2. Назаров М.М. Массовая коммуникация и общество: введение в теорию и исследования / М.М. Назаров; РАН. – изд. стер. – Москва: УРСС, 2022</w:t>
      </w:r>
    </w:p>
    <w:p w:rsidR="00411035" w:rsidRDefault="00411035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035">
        <w:rPr>
          <w:rFonts w:ascii="Times New Roman" w:hAnsi="Times New Roman" w:cs="Times New Roman"/>
          <w:sz w:val="28"/>
          <w:szCs w:val="28"/>
        </w:rPr>
        <w:t>3. Назаров М.М., Папантиму М.А. Визуальные образы в социальной и маркетинговой коммуникации: опыт междисциплинарного исследования / М.М. Назаров, М.А. Папантиму – Москва: Либроком, 2022</w:t>
      </w:r>
    </w:p>
    <w:p w:rsidR="00CD7637" w:rsidRPr="00411035" w:rsidRDefault="00CD7637" w:rsidP="00CD7637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5B9" w:rsidRDefault="003A4122" w:rsidP="00B355B9">
      <w:pPr>
        <w:pStyle w:val="a3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</w:t>
      </w:r>
      <w:r w:rsidR="00515637" w:rsidRPr="00515637">
        <w:rPr>
          <w:rFonts w:ascii="Times New Roman" w:hAnsi="Times New Roman" w:cs="Times New Roman"/>
          <w:b/>
          <w:sz w:val="28"/>
          <w:szCs w:val="28"/>
        </w:rPr>
        <w:t>ИСПОЛЬЗОВАНИЕ АРХЕТИПОВ В ВИЗУАЛЬНЫХ КОММУНИКАЦИЯХ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15637" w:rsidRPr="00B41D19" w:rsidRDefault="00B41D19" w:rsidP="00B355B9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D19">
        <w:rPr>
          <w:rFonts w:ascii="Times New Roman" w:hAnsi="Times New Roman" w:cs="Times New Roman"/>
          <w:sz w:val="28"/>
          <w:szCs w:val="28"/>
        </w:rPr>
        <w:t>Вопросы:</w:t>
      </w:r>
    </w:p>
    <w:p w:rsidR="0062248C" w:rsidRDefault="0062248C" w:rsidP="00B41D1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41D19" w:rsidRPr="00B41D19">
        <w:rPr>
          <w:rFonts w:ascii="Times New Roman" w:hAnsi="Times New Roman" w:cs="Times New Roman"/>
          <w:sz w:val="28"/>
          <w:szCs w:val="28"/>
        </w:rPr>
        <w:t>рхетип</w:t>
      </w:r>
      <w:r>
        <w:rPr>
          <w:rFonts w:ascii="Times New Roman" w:hAnsi="Times New Roman" w:cs="Times New Roman"/>
          <w:sz w:val="28"/>
          <w:szCs w:val="28"/>
        </w:rPr>
        <w:t xml:space="preserve">: понятие и типология. </w:t>
      </w:r>
    </w:p>
    <w:p w:rsidR="00B41D19" w:rsidRDefault="0062248C" w:rsidP="00B41D1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теории архетипов в маркетинговых коммуникациях и брендинге. </w:t>
      </w:r>
    </w:p>
    <w:p w:rsidR="0062248C" w:rsidRDefault="0062248C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8C">
        <w:rPr>
          <w:rFonts w:ascii="Times New Roman" w:hAnsi="Times New Roman" w:cs="Times New Roman"/>
          <w:sz w:val="28"/>
          <w:szCs w:val="28"/>
        </w:rPr>
        <w:lastRenderedPageBreak/>
        <w:t>Архетип как основа формирования имиджа и бренда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2248C">
        <w:rPr>
          <w:rFonts w:ascii="Times New Roman" w:hAnsi="Times New Roman" w:cs="Times New Roman"/>
          <w:sz w:val="28"/>
          <w:szCs w:val="28"/>
        </w:rPr>
        <w:t xml:space="preserve"> Что такое «архетип»? Философский энциклопедический словарь дает такое определение: архетип (от греч. arche – начало, typos – отпечаток, форма, образец) – прообраз, первичная форма, образец К. Г. Юнга ввёл понятие «архетип» в 1919, описывая его как порождающие матрицы для универсальных образов и мотивов (напр., борьба героя со змеем, драконом), которые встречаются в самых разных культурах и проявляются в мифах и верованиях, произведениях литературы и искусства, снах и фантазиях. </w:t>
      </w:r>
    </w:p>
    <w:p w:rsidR="0062248C" w:rsidRDefault="0062248C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8C">
        <w:rPr>
          <w:rFonts w:ascii="Times New Roman" w:hAnsi="Times New Roman" w:cs="Times New Roman"/>
          <w:sz w:val="28"/>
          <w:szCs w:val="28"/>
        </w:rPr>
        <w:t>В дальнейшем понятие «архетип» стало широко использоваться исследователями религии и мифов (М. Элиаде, Дж. Кэмпбелл, Г. Циммер, Г. Шолем, А. Корбен), получило распространение в литературоведении и искусствоведении для обозначения повторяющихся образов и сюжетов в искусстве, в антропологии – для характеристики культурных и этнических стереотипов.</w:t>
      </w:r>
    </w:p>
    <w:p w:rsidR="0062248C" w:rsidRPr="0062248C" w:rsidRDefault="0062248C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8C">
        <w:rPr>
          <w:rFonts w:ascii="Times New Roman" w:hAnsi="Times New Roman" w:cs="Times New Roman"/>
          <w:sz w:val="28"/>
          <w:szCs w:val="28"/>
        </w:rPr>
        <w:t>Индивиды воспринимают объекты внешнего мира – людей и ситуации – как типы, социальное значение которых зафиксировано в сознании. П. Бергер и Т. Лукман пишут по этому поводу: «Мои встречи с другими в повседневной жизни типичны в двойном смысле – я воспринимаю другого как тип и взаимодействую с ним в ситуации, которая сама по себе типична…Социальная структура – это вся сумма типизаций и созданных с их помощью повторяющихся образцов взаимодействия».</w:t>
      </w:r>
    </w:p>
    <w:p w:rsidR="00B41D19" w:rsidRDefault="0062248C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8C">
        <w:rPr>
          <w:rFonts w:ascii="Times New Roman" w:hAnsi="Times New Roman" w:cs="Times New Roman"/>
          <w:sz w:val="28"/>
          <w:szCs w:val="28"/>
        </w:rPr>
        <w:t>Архетипы — это базовые образы, которые складывались в культуре и жизни многими поколениями до нас. Архетипы есть в каждом мифе, религии, нарративе и в любом традиционном художественном образе: например, это мать с младенцем на руках, вдова-мстительница или герой, покинувший общество ради одиночества и просветления в пустыне. Каждый архетип определяет паттерны поведения и восприятия, типичные реакции на материальные объекты и нематериальные образы.</w:t>
      </w:r>
    </w:p>
    <w:p w:rsidR="0062248C" w:rsidRDefault="0062248C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2. </w:t>
      </w:r>
      <w:r w:rsidRPr="0062248C">
        <w:rPr>
          <w:rFonts w:ascii="Times New Roman" w:hAnsi="Times New Roman" w:cs="Times New Roman"/>
          <w:sz w:val="28"/>
          <w:szCs w:val="28"/>
        </w:rPr>
        <w:t xml:space="preserve">Использование теории архетипов в маркетинговых коммуникациях и брендинге позволяет: </w:t>
      </w:r>
    </w:p>
    <w:p w:rsidR="0062248C" w:rsidRDefault="0062248C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8C">
        <w:rPr>
          <w:rFonts w:ascii="Times New Roman" w:hAnsi="Times New Roman" w:cs="Times New Roman"/>
          <w:sz w:val="28"/>
          <w:szCs w:val="28"/>
        </w:rPr>
        <w:t xml:space="preserve">• Позиционировать бренд и определить, с какой аудиторией и как необходимо выстраивать коммуникацию: с шутками или строго серьёзно, просторечно или интеллектуально, прямо или загадками. </w:t>
      </w:r>
    </w:p>
    <w:p w:rsidR="0062248C" w:rsidRDefault="0062248C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8C">
        <w:rPr>
          <w:rFonts w:ascii="Times New Roman" w:hAnsi="Times New Roman" w:cs="Times New Roman"/>
          <w:sz w:val="28"/>
          <w:szCs w:val="28"/>
        </w:rPr>
        <w:t xml:space="preserve">• Избежать решений, которые основаны только на личном вкусе маркетолога, дизайнера или владельца бизнеса. Таким образом, эта теория даёт базу для стратегии и системного развития. </w:t>
      </w:r>
    </w:p>
    <w:p w:rsidR="0062248C" w:rsidRDefault="0062248C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8C">
        <w:rPr>
          <w:rFonts w:ascii="Times New Roman" w:hAnsi="Times New Roman" w:cs="Times New Roman"/>
          <w:sz w:val="28"/>
          <w:szCs w:val="28"/>
        </w:rPr>
        <w:t xml:space="preserve">• Качественнее искать референсы и работать с ними. Например, изучать не только прямых конкурентов, но и другие бренды с таким же базовым образом. </w:t>
      </w:r>
    </w:p>
    <w:p w:rsidR="0062248C" w:rsidRDefault="0062248C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8C">
        <w:rPr>
          <w:rFonts w:ascii="Times New Roman" w:hAnsi="Times New Roman" w:cs="Times New Roman"/>
          <w:sz w:val="28"/>
          <w:szCs w:val="28"/>
        </w:rPr>
        <w:lastRenderedPageBreak/>
        <w:t>• повысить эффективность работы дизайнеров, помогая им точнее подбирать шрифты, цвета, графические элементы и выстраивать композиции. Например, для Правителя с высокой вероятностью подойдут антиквы в классических шрифтовых парах с гротеском, а для Любовника — декоративные акцидентные гарнитуры ар-нуво. Палитра для Мага будет строиться на тёмных насыщенных оттенках, а у Невинного будут пастельные цвета с одним ярким акцентом</w:t>
      </w:r>
      <w:r w:rsidR="00CD7637">
        <w:rPr>
          <w:rFonts w:ascii="Times New Roman" w:hAnsi="Times New Roman" w:cs="Times New Roman"/>
          <w:sz w:val="28"/>
          <w:szCs w:val="28"/>
        </w:rPr>
        <w:t>.</w:t>
      </w:r>
    </w:p>
    <w:p w:rsidR="00CD7637" w:rsidRDefault="00CD7637" w:rsidP="00CD763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E52">
        <w:rPr>
          <w:rFonts w:ascii="Times New Roman" w:hAnsi="Times New Roman" w:cs="Times New Roman"/>
          <w:sz w:val="28"/>
          <w:szCs w:val="28"/>
        </w:rPr>
        <w:t xml:space="preserve">Примеры использования архетипов в дизайне см. статья «Теория архетипов в дизайне и маркетинге: что об этом нужно знать». – URL: </w:t>
      </w:r>
      <w:hyperlink r:id="rId10" w:history="1">
        <w:r w:rsidRPr="005567AA">
          <w:rPr>
            <w:rStyle w:val="aa"/>
            <w:rFonts w:ascii="Times New Roman" w:hAnsi="Times New Roman" w:cs="Times New Roman"/>
            <w:sz w:val="28"/>
            <w:szCs w:val="28"/>
          </w:rPr>
          <w:t>https://skillbox.ru/media/design/archetypes-in-simple-words/</w:t>
        </w:r>
      </w:hyperlink>
    </w:p>
    <w:p w:rsidR="00CD7637" w:rsidRPr="0062248C" w:rsidRDefault="00CD7637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48C" w:rsidRDefault="00866E52" w:rsidP="0062248C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36052" cy="3233319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993" cy="3233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6CD" w:rsidRPr="007746CD" w:rsidRDefault="007746CD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CD">
        <w:rPr>
          <w:rFonts w:ascii="Times New Roman" w:hAnsi="Times New Roman" w:cs="Times New Roman"/>
          <w:sz w:val="28"/>
          <w:szCs w:val="28"/>
        </w:rPr>
        <w:t>Информационные ресурсы:</w:t>
      </w:r>
    </w:p>
    <w:p w:rsidR="007746CD" w:rsidRPr="007746CD" w:rsidRDefault="007746CD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CD">
        <w:rPr>
          <w:rFonts w:ascii="Times New Roman" w:hAnsi="Times New Roman" w:cs="Times New Roman"/>
          <w:sz w:val="28"/>
          <w:szCs w:val="28"/>
        </w:rPr>
        <w:t xml:space="preserve">1. Бергер П., Лукман Т. Социальное конструирование реальности. Трактат по социологии знания / П. Бергер, Т. Лукман. – М.: Медиум, 1995. – 323 с. </w:t>
      </w:r>
    </w:p>
    <w:p w:rsidR="007746CD" w:rsidRPr="007746CD" w:rsidRDefault="007746CD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CD">
        <w:rPr>
          <w:rFonts w:ascii="Times New Roman" w:hAnsi="Times New Roman" w:cs="Times New Roman"/>
          <w:sz w:val="28"/>
          <w:szCs w:val="28"/>
        </w:rPr>
        <w:t xml:space="preserve">2. Большая российская энциклопедия. – URL: https://bigenc.ru/psychology/text/1833080 </w:t>
      </w:r>
    </w:p>
    <w:p w:rsidR="007746CD" w:rsidRPr="007746CD" w:rsidRDefault="007746CD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Марк М., Пирсон К. </w:t>
      </w:r>
      <w:r w:rsidRPr="007746CD">
        <w:rPr>
          <w:rFonts w:ascii="Times New Roman" w:hAnsi="Times New Roman" w:cs="Times New Roman"/>
          <w:sz w:val="28"/>
          <w:szCs w:val="28"/>
        </w:rPr>
        <w:t xml:space="preserve">Герой и бунтарь. Создание бренда с помощью архетипов / Пер. с англ. под ред. В. Домнина, А. Сухенко. — СПб.: Питер, 2005. — 336 е.: ил. — (Серия «Маркетингдля профессионалов»). </w:t>
      </w:r>
    </w:p>
    <w:p w:rsidR="007746CD" w:rsidRPr="007746CD" w:rsidRDefault="007746CD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CD">
        <w:rPr>
          <w:rFonts w:ascii="Times New Roman" w:hAnsi="Times New Roman" w:cs="Times New Roman"/>
          <w:sz w:val="28"/>
          <w:szCs w:val="28"/>
        </w:rPr>
        <w:t xml:space="preserve">4. Теория архетипов в дизайне и маркетинге: что об этом нужно знать. – URL: https://skillbox.ru/media/design/archetypes-in-simple-words/ </w:t>
      </w:r>
    </w:p>
    <w:p w:rsidR="007746CD" w:rsidRPr="007746CD" w:rsidRDefault="007746CD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6CD">
        <w:rPr>
          <w:rFonts w:ascii="Times New Roman" w:hAnsi="Times New Roman" w:cs="Times New Roman"/>
          <w:sz w:val="28"/>
          <w:szCs w:val="28"/>
        </w:rPr>
        <w:t xml:space="preserve">5. Философия: энцикл. словарь / под ред. А.А. Ивина. – Москва: Гардарики, 2006. – 1072 с. – (Enciclopaedia). – ISBN 5-8297-0050-6. </w:t>
      </w:r>
    </w:p>
    <w:p w:rsidR="007746CD" w:rsidRDefault="007746CD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E04" w:rsidRDefault="00EF7E04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E04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lastRenderedPageBreak/>
        <w:t>ТЕМА «ВИЗУАЛИЗАЦИЯ ОБРАЗОВ И ЦЕННОСТЕЙ КАК ИНСТРУМЕНТ ТЕХНОЛОГИИ РЕФЕРЕНТАЦИИ»</w:t>
      </w:r>
    </w:p>
    <w:p w:rsidR="002F0D2C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44687" cy="3905871"/>
            <wp:effectExtent l="19050" t="0" r="3263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089" cy="390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Референтация – это технология, применяемая с целью выстраивания отношения личности (целевой группы) к предмету коммуникации (товару, услуге, ценности) путем включения в сознание личности значимых для него объектов, представляющих или ее собственную сущность, или персонифицированные способы решения актуальных жизненных проблем.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Референты (объекты идентификации) – это значимые для человека персонифицированные или символические образы, стимулирующие саморазвитие личности, определяющие ее ценности и поведение, задающие определенный стиль жизни и стандарты потребления.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В основе технологии референтации лежит универсальный психокультурный механизм идентификации – установления тождественности внешних объектов свой внутренней природе, определения их соответствия и уподобления себя им - в ценностном плане, образе жизни, включая и стандарты потребительского поведения. По существу идентификация – это процесс и механизм самотворения личности по образу и подобию.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Рождаясь потенциально бесконечным с точки зрения возможных вариантов своего осуществления, человека в силу своей изначальной несамодостаточности нуждается во внешней опоре для своего формирования и самореализации. Следовательно, стремление человека находить вовне некие </w:t>
      </w:r>
      <w:r w:rsidRPr="00B97649">
        <w:rPr>
          <w:rFonts w:ascii="Times New Roman" w:hAnsi="Times New Roman" w:cs="Times New Roman"/>
          <w:sz w:val="28"/>
          <w:szCs w:val="28"/>
        </w:rPr>
        <w:lastRenderedPageBreak/>
        <w:t>идеальные образы (персонифицированные нравственные идеалы) есть его глубинная и обусловленная человеческой сущностью потребность.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Механизм идентификации включается в том случае, если устанавливается некоторое подобие. «Иное» становится значимым в том случае, если личность усматривает в нем свой «идеальный» образ либо видит способ решения актуальных жизненных проблем. Т.е. референт становится своеобразным «зеркалом», отражающим соответствующие качества и способности человека.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Таким образом, определенные личности и их деятельность становятся образцом для подражания и тем самым приобретает особую культурную функцию, становясь семиотическим и смысловым центром социума.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На социально–психологическом уровне результатом идентификации становится «Я–концепция личности», которая складывается из множества самообразов: - «я–бизнесмен», - «я–отец», - «я–друг» и т.д. Каждый самообраз человека отражает одну из его личностных идентификаций. Устойчивые самообразы становятся условием сохранения личностной идентичности человека в любой среде и формой самоосуществления личности. Следовательно, самообразы формируются референтами, которые воспринимаются как объект уважения, восхищения, поклонения, побуждения, подражания и притязания (хочу и могу стать таким как N).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Референтация – это технология выстраивания отношений личности к предмету коммуникации (товару, услуге, ценности и т.д.) путем включения в ее сознание значимых объектов, представляющих: - или ее собственную сущность (т.е. значимые для нее «идеальные» и осуществившиеся в биографии другого человека качества. Например, лидер рок-группы, который становится кумиром для фанатов, православный святой для верующего человека и т.п.); - или персонифицированный способ решения актуальных жизненных проблем (в таком качестве воспринимается герой известной сказки «Гадкий Утенок» девчонкой-подростком, болезненно переживающей свое одиночество и отверженность).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Референтация может быть: - осознанной (если личность целенаправленно выбирает для себя значимый образ и на него ориентируется); - неосознаваемой, когда воздействие референта на личность происходит вопреки ее желанию. Результатом идентификации в личностном плане становится установившееся подобие субъектов, а в маркетинговой плоскости – своеобразная «имиджевая зависимость» (зависимость потребителя от марки товара, стиля жизни и т.д.). Это свидетельствует о значительных возможностях технологии референтации в решении различных задач, связанных с модификацией сознания и поведения человека.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Критерием отбора референта является его соответствие: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lastRenderedPageBreak/>
        <w:t xml:space="preserve">- особенностям и проблемам целевого сегмента;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- базовым для определенного жизненного стиля ценностям;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- специфике и ресурсам предмета маркетинговой коммуникации.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В PR-акциях, которые в большей степени ориентированы на социально-статусное и культурно-символическое позиционирование субъекта коммуникации, идет тщательный отбор референтных партнеров и участников.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В качестве референтов могут выступать следующие феномены: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 1. Сама личность – ее «Я – идеальное», которое в процессе коммуникации виртуальным образом «помещается» в значимое сообщество и наделяется желаемыми для самого субъекта личностными качествами и социальными характеристиками. Например, это используется в избирательной популистской лексике, когда кандидат, обращаясь к конкретной аудитории, подчеркивает выдающиеся качества ее представителей.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2. Другой человек. Варианты «другого»: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 - «Кумир» (значимая личность – предмет восхищения, зависти и мечтаний (например, лидер рефератной группы, известный артист и т.д.);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- «Такой же, как я»;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- «Авторитетная личность» – это та личность, которая ранее переживала проблемы, но нашла способ избавления от них. В эту модель вписываются многочисленные рекламные персонажи.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3. Значимый стиль жизни. В данном случае воздействие значительно усиливается, если «нормативный» стиль (с позиции проектировщика, заказчика акции) персонифицирован значимой личностью.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4. Референтная группа, в качестве которой может выступать социальное, профессиональное или субкультурное сообщество.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5. Образ исторического деятеля.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6. Герой сказки, легенды, предания.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7. Художественный образ.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8. Ценность. В данном случае с целью усиления ее референтного воздействия может быть использован принцип персонификации, когда ценность предстает осуществившейся в жизни конкретной личности.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9. Предмет (вещь), обладающая социально–статусными и символическими свойствами (идентификационная связь с предметом, символизирующим значимый для личности стиль или образ жизни и ее принадлежность к «идеальному сообществу»). 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10. Место, связанное с историческим событием, жизнью и подвигом известной личности, с фактами биографии личности (например, Голгофа для христиан), способное позиционировать социально статусный стиль жизни определенной социальнокультурной группы).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lastRenderedPageBreak/>
        <w:t>Большое воздействие на сознание и поведение субъекта может оказывать образ лидера группы – ее персонифицированный символ. Любое общество, нация консолидируются вокруг духовно– нравственной вертикали – некоторых базовых ценностей, персонифицированных различными субъектами: главой государства, историческими деятелями, святыми и т.д. Референт – это лидер, который становится образцом подражания и линией притяжения граждан (образуя общество с единым центром, вершиной), это тот, с кого можно «делать собственную жизнь». Как правило, духовными референтами становятся личности, имеющие высокий социальный статус и культурно-символический капитал, который необязательно связан с профессией и занимаемой должностью, а обеспечивается в большей степени моральными качествами человека.</w:t>
      </w:r>
    </w:p>
    <w:p w:rsidR="00B97649" w:rsidRPr="00B97649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 xml:space="preserve">Особая ответственность в подборе референта возникает в том случае, если предметом коммуникации выступает ценность. Если в сюжетно-ролевой ситуации или в режиме прямого диалога некую ценность попытается утвердить человек, который по сути ее не разделяет, то эта попытка в реальности окажется способом окончательной дискредитации этой ценности. </w:t>
      </w:r>
    </w:p>
    <w:p w:rsidR="00FB43AF" w:rsidRDefault="00B97649" w:rsidP="00FB43A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649">
        <w:rPr>
          <w:rFonts w:ascii="Times New Roman" w:hAnsi="Times New Roman" w:cs="Times New Roman"/>
          <w:sz w:val="28"/>
          <w:szCs w:val="28"/>
        </w:rPr>
        <w:t>Примером идеального отбора референтов может служить «Русский проект», где на высоком профессиональном уровне использована технология референтации для персонифицирования важнейших человеческих ценностей – веры, надежды, любви, патриотизма.</w:t>
      </w:r>
    </w:p>
    <w:p w:rsidR="00B97649" w:rsidRPr="00FB43AF" w:rsidRDefault="00FB43AF" w:rsidP="00FB43A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3AF">
        <w:rPr>
          <w:rFonts w:ascii="Times New Roman" w:hAnsi="Times New Roman" w:cs="Times New Roman"/>
          <w:sz w:val="28"/>
          <w:szCs w:val="28"/>
        </w:rPr>
        <w:t xml:space="preserve"> </w:t>
      </w:r>
      <w:r w:rsidR="00B97649" w:rsidRPr="00FB43AF">
        <w:rPr>
          <w:rFonts w:ascii="Times New Roman" w:hAnsi="Times New Roman" w:cs="Times New Roman"/>
          <w:sz w:val="28"/>
          <w:szCs w:val="28"/>
        </w:rPr>
        <w:t xml:space="preserve">См. «30 лет вместе». «Русский проект». </w:t>
      </w:r>
      <w:hyperlink r:id="rId13" w:history="1">
        <w:r w:rsidR="00B97649" w:rsidRPr="00FB43AF">
          <w:rPr>
            <w:rStyle w:val="aa"/>
            <w:rFonts w:ascii="Times New Roman" w:hAnsi="Times New Roman" w:cs="Times New Roman"/>
            <w:sz w:val="28"/>
            <w:szCs w:val="28"/>
          </w:rPr>
          <w:t>https://www.1tv.ru/shows/russkiy-proekt/o-proekte-1/30-let-vmeste-russkiy-proekt-vypusk-ot-04-11-2024</w:t>
        </w:r>
      </w:hyperlink>
      <w:r w:rsidR="00B97649" w:rsidRPr="00FB43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649" w:rsidRPr="00FB43AF" w:rsidRDefault="00B97649" w:rsidP="00866E5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7649" w:rsidRPr="00FB43AF" w:rsidSect="00E00A2E">
      <w:footerReference w:type="default" r:id="rId14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B77" w:rsidRDefault="00C21B77" w:rsidP="00C21B77">
      <w:pPr>
        <w:spacing w:after="0" w:line="240" w:lineRule="auto"/>
      </w:pPr>
      <w:r>
        <w:separator/>
      </w:r>
    </w:p>
  </w:endnote>
  <w:endnote w:type="continuationSeparator" w:id="0">
    <w:p w:rsidR="00C21B77" w:rsidRDefault="00C21B77" w:rsidP="00C21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35006"/>
      <w:docPartObj>
        <w:docPartGallery w:val="Page Numbers (Bottom of Page)"/>
        <w:docPartUnique/>
      </w:docPartObj>
    </w:sdtPr>
    <w:sdtContent>
      <w:p w:rsidR="00C21B77" w:rsidRDefault="003B66E7">
        <w:pPr>
          <w:pStyle w:val="a6"/>
          <w:jc w:val="right"/>
        </w:pPr>
        <w:fldSimple w:instr=" PAGE   \* MERGEFORMAT ">
          <w:r w:rsidR="00FB43AF">
            <w:rPr>
              <w:noProof/>
            </w:rPr>
            <w:t>1</w:t>
          </w:r>
        </w:fldSimple>
      </w:p>
    </w:sdtContent>
  </w:sdt>
  <w:p w:rsidR="00C21B77" w:rsidRDefault="00C21B7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B77" w:rsidRDefault="00C21B77" w:rsidP="00C21B77">
      <w:pPr>
        <w:spacing w:after="0" w:line="240" w:lineRule="auto"/>
      </w:pPr>
      <w:r>
        <w:separator/>
      </w:r>
    </w:p>
  </w:footnote>
  <w:footnote w:type="continuationSeparator" w:id="0">
    <w:p w:rsidR="00C21B77" w:rsidRDefault="00C21B77" w:rsidP="00C21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FEE"/>
    <w:multiLevelType w:val="hybridMultilevel"/>
    <w:tmpl w:val="3AC403B6"/>
    <w:lvl w:ilvl="0" w:tplc="BDAAD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D17A20"/>
    <w:multiLevelType w:val="hybridMultilevel"/>
    <w:tmpl w:val="4B72B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621F7"/>
    <w:multiLevelType w:val="hybridMultilevel"/>
    <w:tmpl w:val="0F101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0CA"/>
    <w:rsid w:val="0006646D"/>
    <w:rsid w:val="001720CA"/>
    <w:rsid w:val="002F0D2C"/>
    <w:rsid w:val="003A4122"/>
    <w:rsid w:val="003B66E7"/>
    <w:rsid w:val="00411035"/>
    <w:rsid w:val="00415036"/>
    <w:rsid w:val="00515637"/>
    <w:rsid w:val="0062248C"/>
    <w:rsid w:val="007746CD"/>
    <w:rsid w:val="0083666F"/>
    <w:rsid w:val="00866E52"/>
    <w:rsid w:val="00B355B9"/>
    <w:rsid w:val="00B41D19"/>
    <w:rsid w:val="00B97649"/>
    <w:rsid w:val="00C21B77"/>
    <w:rsid w:val="00CD7637"/>
    <w:rsid w:val="00D45D73"/>
    <w:rsid w:val="00E00A2E"/>
    <w:rsid w:val="00EF7E04"/>
    <w:rsid w:val="00F27F4D"/>
    <w:rsid w:val="00F72063"/>
    <w:rsid w:val="00FB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36"/>
  </w:style>
  <w:style w:type="paragraph" w:styleId="2">
    <w:name w:val="heading 2"/>
    <w:basedOn w:val="a"/>
    <w:link w:val="20"/>
    <w:uiPriority w:val="9"/>
    <w:qFormat/>
    <w:rsid w:val="00B976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F4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21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21B77"/>
  </w:style>
  <w:style w:type="paragraph" w:styleId="a6">
    <w:name w:val="footer"/>
    <w:basedOn w:val="a"/>
    <w:link w:val="a7"/>
    <w:uiPriority w:val="99"/>
    <w:unhideWhenUsed/>
    <w:rsid w:val="00C21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B77"/>
  </w:style>
  <w:style w:type="paragraph" w:styleId="a8">
    <w:name w:val="Balloon Text"/>
    <w:basedOn w:val="a"/>
    <w:link w:val="a9"/>
    <w:uiPriority w:val="99"/>
    <w:semiHidden/>
    <w:unhideWhenUsed/>
    <w:rsid w:val="00622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248C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746C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976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8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1tv.ru/shows/russkiy-proekt/o-proekte-1/30-let-vmeste-russkiy-proekt-vypusk-ot-04-11-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killbox.ru/media/design/archetypes-in-simple-word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rol-proizvedeniy-iskusstva-v-diskurse-sotsialnoy-reklamy/viewe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02EBC-15F1-452B-9440-28D67F4F2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13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Android</dc:creator>
  <cp:keywords/>
  <dc:description/>
  <cp:lastModifiedBy>Android</cp:lastModifiedBy>
  <cp:revision>18</cp:revision>
  <dcterms:created xsi:type="dcterms:W3CDTF">2024-11-08T10:13:00Z</dcterms:created>
  <dcterms:modified xsi:type="dcterms:W3CDTF">2024-11-08T13:11:00Z</dcterms:modified>
</cp:coreProperties>
</file>